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2B" w:rsidRDefault="00FF0C2B" w:rsidP="00FF0C2B">
      <w:pPr>
        <w:ind w:firstLine="540"/>
        <w:jc w:val="center"/>
        <w:rPr>
          <w:sz w:val="28"/>
          <w:szCs w:val="28"/>
        </w:rPr>
      </w:pPr>
    </w:p>
    <w:p w:rsidR="00A677F9" w:rsidRDefault="00FF0C2B" w:rsidP="00A67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  <w:proofErr w:type="spellStart"/>
      <w:r>
        <w:rPr>
          <w:sz w:val="28"/>
          <w:szCs w:val="28"/>
        </w:rPr>
        <w:t>Школьненского</w:t>
      </w:r>
      <w:proofErr w:type="spellEnd"/>
      <w:r>
        <w:rPr>
          <w:sz w:val="28"/>
          <w:szCs w:val="28"/>
        </w:rPr>
        <w:t xml:space="preserve"> сельского поселения сообщает, что в рамках исполнения Поручения Президента Российской Федерации  (№ ПР-973 от 07.06.2018 года)  проведена следующая работа: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продолжена работа по организации профилактических рейдов, подомовых обходов, жилых помещений, в которых проживают многодетные и неблагополучные семьи, а также семьи, оказавшиеся в трудной жизненной ситуации;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организовано на постоянной основе обучение населения мерам пожарной безопасности и пропаганду знаний в области пожарной безопасности. Руководителями комитетов ТОС поселения проведен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с вручением под роспись памяток по пожарной безопасности;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-продолжена через средства информации, социальные сети и </w:t>
      </w:r>
      <w:proofErr w:type="spellStart"/>
      <w:r>
        <w:rPr>
          <w:sz w:val="28"/>
          <w:szCs w:val="28"/>
        </w:rPr>
        <w:t>блогосферу</w:t>
      </w:r>
      <w:proofErr w:type="spellEnd"/>
      <w:r>
        <w:rPr>
          <w:sz w:val="28"/>
          <w:szCs w:val="28"/>
        </w:rPr>
        <w:t xml:space="preserve">  агитационно-разъяснительная работа с населением по вопросам предупреждения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несовершеннолетних в результате пожаров (в газетах выпускаемых библиотеками поселения), обеспечено распространение наглядной агитации на противопожарную тематику (размещение на информационных стендах поселения);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-подготовлен список неблагополучных и малообеспеченных семей для оборудования их жилых помещений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 xml:space="preserve"> на 2021 год;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информирование населения об оперативной обстановке с пожарами и принимаемых мерах по обеспечению пожарной безопасности.</w:t>
      </w:r>
    </w:p>
    <w:p w:rsidR="00A677F9" w:rsidRDefault="00A677F9" w:rsidP="00A67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7F9" w:rsidRDefault="00A677F9" w:rsidP="00A677F9">
      <w:pPr>
        <w:jc w:val="both"/>
        <w:rPr>
          <w:sz w:val="28"/>
          <w:szCs w:val="28"/>
        </w:rPr>
      </w:pPr>
    </w:p>
    <w:p w:rsidR="00A677F9" w:rsidRDefault="00A677F9" w:rsidP="00A677F9">
      <w:pPr>
        <w:jc w:val="both"/>
        <w:rPr>
          <w:sz w:val="28"/>
          <w:szCs w:val="28"/>
        </w:rPr>
      </w:pPr>
    </w:p>
    <w:p w:rsidR="00FF0C2B" w:rsidRDefault="00FF0C2B" w:rsidP="00FF0C2B">
      <w:pPr>
        <w:rPr>
          <w:sz w:val="28"/>
          <w:szCs w:val="28"/>
        </w:rPr>
      </w:pPr>
    </w:p>
    <w:p w:rsidR="00523E4C" w:rsidRDefault="00A677F9"/>
    <w:sectPr w:rsidR="00523E4C" w:rsidSect="00D0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C2B"/>
    <w:rsid w:val="001636CD"/>
    <w:rsid w:val="00A677F9"/>
    <w:rsid w:val="00D01E98"/>
    <w:rsid w:val="00DB4013"/>
    <w:rsid w:val="00E4722B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dcterms:created xsi:type="dcterms:W3CDTF">2021-06-21T08:17:00Z</dcterms:created>
  <dcterms:modified xsi:type="dcterms:W3CDTF">2021-06-21T08:21:00Z</dcterms:modified>
</cp:coreProperties>
</file>